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A25" w:rsidRPr="00C02A25" w:rsidRDefault="00C02A25" w:rsidP="00C02A2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2A25">
        <w:rPr>
          <w:rFonts w:ascii="Times New Roman" w:hAnsi="Times New Roman" w:cs="Times New Roman"/>
          <w:b/>
          <w:sz w:val="28"/>
          <w:szCs w:val="28"/>
        </w:rPr>
        <w:t>Нравственно-патриотическое воспитание дошкольников через народную педагогику</w:t>
      </w:r>
    </w:p>
    <w:p w:rsidR="00C02A25" w:rsidRPr="00C02A25" w:rsidRDefault="00C02A25" w:rsidP="00C02A2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A25" w:rsidRDefault="00C02A25" w:rsidP="00C02A2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Багаутдинова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Г.Р., </w:t>
      </w:r>
    </w:p>
    <w:p w:rsidR="00C02A25" w:rsidRPr="00C02A25" w:rsidRDefault="00C02A25" w:rsidP="00C02A2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02A25">
        <w:rPr>
          <w:rFonts w:ascii="Times New Roman" w:hAnsi="Times New Roman" w:cs="Times New Roman"/>
          <w:sz w:val="28"/>
          <w:szCs w:val="28"/>
        </w:rPr>
        <w:t>воспитатель по</w:t>
      </w:r>
      <w:r w:rsidRPr="00C02A25">
        <w:rPr>
          <w:rFonts w:ascii="Times New Roman" w:hAnsi="Times New Roman" w:cs="Times New Roman"/>
          <w:sz w:val="28"/>
          <w:szCs w:val="28"/>
        </w:rPr>
        <w:t xml:space="preserve"> обучению детей родному языку</w:t>
      </w:r>
    </w:p>
    <w:p w:rsidR="00C02A25" w:rsidRPr="00C02A25" w:rsidRDefault="00C02A25" w:rsidP="00C02A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02A25" w:rsidRPr="00C02A25" w:rsidRDefault="00C02A25" w:rsidP="00C02A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2A25">
        <w:rPr>
          <w:rFonts w:ascii="Times New Roman" w:hAnsi="Times New Roman" w:cs="Times New Roman"/>
          <w:sz w:val="28"/>
          <w:szCs w:val="28"/>
        </w:rPr>
        <w:t>Одной из главной задач педагогики является нравственно-патриотическое воспитание.</w:t>
      </w:r>
    </w:p>
    <w:p w:rsidR="00C02A25" w:rsidRPr="00C02A25" w:rsidRDefault="00C02A25" w:rsidP="00C02A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2A25">
        <w:rPr>
          <w:rFonts w:ascii="Times New Roman" w:hAnsi="Times New Roman" w:cs="Times New Roman"/>
          <w:sz w:val="28"/>
          <w:szCs w:val="28"/>
        </w:rPr>
        <w:t>При реализации этой задачи к нам на помощь приходит народная педагогика.</w:t>
      </w:r>
    </w:p>
    <w:p w:rsidR="00C02A25" w:rsidRPr="00C02A25" w:rsidRDefault="00C02A25" w:rsidP="00C02A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2A25">
        <w:rPr>
          <w:rFonts w:ascii="Times New Roman" w:hAnsi="Times New Roman" w:cs="Times New Roman"/>
          <w:sz w:val="28"/>
          <w:szCs w:val="28"/>
        </w:rPr>
        <w:t xml:space="preserve">Народная педагогика – это совокупность педагогических сведений и воспитательного опыта, сохранившихся в устном </w:t>
      </w:r>
      <w:r w:rsidRPr="00C02A25">
        <w:rPr>
          <w:rFonts w:ascii="Times New Roman" w:hAnsi="Times New Roman" w:cs="Times New Roman"/>
          <w:sz w:val="28"/>
          <w:szCs w:val="28"/>
        </w:rPr>
        <w:t>народном творчестве</w:t>
      </w:r>
      <w:r w:rsidRPr="00C02A25">
        <w:rPr>
          <w:rFonts w:ascii="Times New Roman" w:hAnsi="Times New Roman" w:cs="Times New Roman"/>
          <w:sz w:val="28"/>
          <w:szCs w:val="28"/>
        </w:rPr>
        <w:t>, обычаях, обрядах, детских играх и игрушках и т. д.</w:t>
      </w:r>
    </w:p>
    <w:p w:rsidR="00C02A25" w:rsidRPr="00C02A25" w:rsidRDefault="00C02A25" w:rsidP="00C02A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2A25">
        <w:rPr>
          <w:rFonts w:ascii="Times New Roman" w:hAnsi="Times New Roman" w:cs="Times New Roman"/>
          <w:sz w:val="28"/>
          <w:szCs w:val="28"/>
        </w:rPr>
        <w:t>Устное народное творчество – это коллективное художественное творчество народа. Поэтическое народное творчество веками вбирало в себя жизненный опыт, коллективную мудрость и передавало их младшим поколениям, активно пропагандируя высокие нравственные нормы</w:t>
      </w:r>
    </w:p>
    <w:p w:rsidR="00C02A25" w:rsidRPr="00C02A25" w:rsidRDefault="00C02A25" w:rsidP="00C02A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2A25">
        <w:rPr>
          <w:rFonts w:ascii="Times New Roman" w:hAnsi="Times New Roman" w:cs="Times New Roman"/>
          <w:sz w:val="28"/>
          <w:szCs w:val="28"/>
        </w:rPr>
        <w:t>Воспитание и обучение существует в народе столько же веков, сколько существует сам народ, – с ним родилось, с ним выросло, отразило в себе всю историю, все его лучшие качества. Каждый народ стремится донести в будущее, как метко сказал Г. Баширов, «свою самую яркую звезду», самое дорогое духовное богатство – веками накопленную мудрость. Родные слова, родные песни – это самые яркие звезды татарского народа, его самое дорогое духовное богатство. Красота слов, песен и игр создает интересную гармонию в татарской системе эстетического воспитания, представляющую собой вклад татарского народа в общечеловеческую эстетику и педагогику</w:t>
      </w:r>
    </w:p>
    <w:p w:rsidR="00C02A25" w:rsidRPr="00C02A25" w:rsidRDefault="00C02A25" w:rsidP="00C02A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2A25">
        <w:rPr>
          <w:rFonts w:ascii="Times New Roman" w:hAnsi="Times New Roman" w:cs="Times New Roman"/>
          <w:sz w:val="28"/>
          <w:szCs w:val="28"/>
        </w:rPr>
        <w:t>Первые нравственные представления дети получают с ранних лет, овладевая родным языком, слушая произведения устного народного творчества, в процессе повседневного общения.</w:t>
      </w:r>
    </w:p>
    <w:p w:rsidR="00C02A25" w:rsidRPr="00C02A25" w:rsidRDefault="00C02A25" w:rsidP="00C02A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2A25">
        <w:rPr>
          <w:rFonts w:ascii="Times New Roman" w:hAnsi="Times New Roman" w:cs="Times New Roman"/>
          <w:sz w:val="28"/>
          <w:szCs w:val="28"/>
        </w:rPr>
        <w:t>Рассмотри наиболее часто используемые средства народной педагогики:</w:t>
      </w:r>
    </w:p>
    <w:p w:rsidR="00C02A25" w:rsidRPr="00C02A25" w:rsidRDefault="00C02A25" w:rsidP="00C02A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02A25">
        <w:rPr>
          <w:rFonts w:ascii="Times New Roman" w:hAnsi="Times New Roman" w:cs="Times New Roman"/>
          <w:sz w:val="28"/>
          <w:szCs w:val="28"/>
        </w:rPr>
        <w:t>·  пословицы</w:t>
      </w:r>
      <w:proofErr w:type="gramEnd"/>
      <w:r w:rsidRPr="00C02A25">
        <w:rPr>
          <w:rFonts w:ascii="Times New Roman" w:hAnsi="Times New Roman" w:cs="Times New Roman"/>
          <w:sz w:val="28"/>
          <w:szCs w:val="28"/>
        </w:rPr>
        <w:t>.</w:t>
      </w:r>
    </w:p>
    <w:p w:rsidR="00C02A25" w:rsidRPr="00C02A25" w:rsidRDefault="00C02A25" w:rsidP="00C02A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02A25">
        <w:rPr>
          <w:rFonts w:ascii="Times New Roman" w:hAnsi="Times New Roman" w:cs="Times New Roman"/>
          <w:sz w:val="28"/>
          <w:szCs w:val="28"/>
        </w:rPr>
        <w:t>·  народные</w:t>
      </w:r>
      <w:proofErr w:type="gramEnd"/>
      <w:r w:rsidRPr="00C02A25">
        <w:rPr>
          <w:rFonts w:ascii="Times New Roman" w:hAnsi="Times New Roman" w:cs="Times New Roman"/>
          <w:sz w:val="28"/>
          <w:szCs w:val="28"/>
        </w:rPr>
        <w:t xml:space="preserve"> праздники, обычаи, игры</w:t>
      </w:r>
    </w:p>
    <w:p w:rsidR="00C02A25" w:rsidRPr="00C02A25" w:rsidRDefault="00C02A25" w:rsidP="00C02A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2A25">
        <w:rPr>
          <w:rFonts w:ascii="Times New Roman" w:hAnsi="Times New Roman" w:cs="Times New Roman"/>
          <w:sz w:val="28"/>
          <w:szCs w:val="28"/>
        </w:rPr>
        <w:t xml:space="preserve">Колыбельные песни являются одними из важнейших элементов народной культуры, т.к. еще в колыбели начинается воспитание детей, Колыбельные песни </w:t>
      </w:r>
      <w:r w:rsidRPr="00C02A25">
        <w:rPr>
          <w:rFonts w:ascii="Times New Roman" w:hAnsi="Times New Roman" w:cs="Times New Roman"/>
          <w:sz w:val="28"/>
          <w:szCs w:val="28"/>
        </w:rPr>
        <w:t>открывают ребенку</w:t>
      </w:r>
      <w:r w:rsidRPr="00C02A25">
        <w:rPr>
          <w:rFonts w:ascii="Times New Roman" w:hAnsi="Times New Roman" w:cs="Times New Roman"/>
          <w:sz w:val="28"/>
          <w:szCs w:val="28"/>
        </w:rPr>
        <w:t xml:space="preserve"> мир доброты, окружающих его людей и предметов.</w:t>
      </w:r>
    </w:p>
    <w:p w:rsidR="00C02A25" w:rsidRPr="00C02A25" w:rsidRDefault="00C02A25" w:rsidP="00C02A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2A25">
        <w:rPr>
          <w:rFonts w:ascii="Times New Roman" w:hAnsi="Times New Roman" w:cs="Times New Roman"/>
          <w:sz w:val="28"/>
          <w:szCs w:val="28"/>
        </w:rPr>
        <w:t xml:space="preserve">Обсуждая с детьми содержание сказок, необходимо обращать их внимание на трудолюбие, скромность героев, на то, как они выражают сочувствие попавшим в беду, как борются за справедливость, как спасают друг друга. Добрые, трудолюбивые персонажи сказок </w:t>
      </w:r>
      <w:r w:rsidRPr="00C02A25">
        <w:rPr>
          <w:rFonts w:ascii="Times New Roman" w:hAnsi="Times New Roman" w:cs="Times New Roman"/>
          <w:sz w:val="28"/>
          <w:szCs w:val="28"/>
        </w:rPr>
        <w:t>являются своеобразными</w:t>
      </w:r>
      <w:r w:rsidRPr="00C02A25">
        <w:rPr>
          <w:rFonts w:ascii="Times New Roman" w:hAnsi="Times New Roman" w:cs="Times New Roman"/>
          <w:sz w:val="28"/>
          <w:szCs w:val="28"/>
        </w:rPr>
        <w:t xml:space="preserve"> ориентирами, по которым направляется нравственно-патриотическое воспитание.</w:t>
      </w:r>
    </w:p>
    <w:p w:rsidR="00C02A25" w:rsidRPr="00C02A25" w:rsidRDefault="00C02A25" w:rsidP="00C02A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Pr="00C02A25">
        <w:rPr>
          <w:rFonts w:ascii="Times New Roman" w:hAnsi="Times New Roman" w:cs="Times New Roman"/>
          <w:sz w:val="28"/>
          <w:szCs w:val="28"/>
        </w:rPr>
        <w:t>пример: «Илья Муромец и Соловей-разбойник», “Лиса, заяц и петух», «Три дочери»</w:t>
      </w:r>
    </w:p>
    <w:p w:rsidR="00C02A25" w:rsidRPr="00C02A25" w:rsidRDefault="00C02A25" w:rsidP="00C02A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2A25">
        <w:rPr>
          <w:rFonts w:ascii="Times New Roman" w:hAnsi="Times New Roman" w:cs="Times New Roman"/>
          <w:sz w:val="28"/>
          <w:szCs w:val="28"/>
        </w:rPr>
        <w:t xml:space="preserve">Пословицы содержат в себе хоть и маленький, но цельный рассказ. Они содержат мораль, которые вырабатывались многими поколениями. </w:t>
      </w:r>
      <w:r w:rsidRPr="00C02A25">
        <w:rPr>
          <w:rFonts w:ascii="Times New Roman" w:hAnsi="Times New Roman" w:cs="Times New Roman"/>
          <w:sz w:val="28"/>
          <w:szCs w:val="28"/>
        </w:rPr>
        <w:lastRenderedPageBreak/>
        <w:t>Воспитательное значение заключается в приобщении ребенка к человеческой мудрости.</w:t>
      </w:r>
    </w:p>
    <w:p w:rsidR="00C02A25" w:rsidRPr="00C02A25" w:rsidRDefault="00C02A25" w:rsidP="00C02A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Pr="00C02A25">
        <w:rPr>
          <w:rFonts w:ascii="Times New Roman" w:hAnsi="Times New Roman" w:cs="Times New Roman"/>
          <w:sz w:val="28"/>
          <w:szCs w:val="28"/>
        </w:rPr>
        <w:t>пример: Одна мать родна, и родина одна.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A25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A25">
        <w:rPr>
          <w:rFonts w:ascii="Times New Roman" w:hAnsi="Times New Roman" w:cs="Times New Roman"/>
          <w:sz w:val="28"/>
          <w:szCs w:val="28"/>
        </w:rPr>
        <w:t>илем</w:t>
      </w:r>
      <w:proofErr w:type="spellEnd"/>
      <w:r w:rsidRPr="00C02A2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02A25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A25">
        <w:rPr>
          <w:rFonts w:ascii="Times New Roman" w:hAnsi="Times New Roman" w:cs="Times New Roman"/>
          <w:sz w:val="28"/>
          <w:szCs w:val="28"/>
        </w:rPr>
        <w:t>өем</w:t>
      </w:r>
      <w:proofErr w:type="spellEnd"/>
      <w:r w:rsidRPr="00C02A25">
        <w:rPr>
          <w:rFonts w:ascii="Times New Roman" w:hAnsi="Times New Roman" w:cs="Times New Roman"/>
          <w:sz w:val="28"/>
          <w:szCs w:val="28"/>
        </w:rPr>
        <w:t>. Любовь к Родине начинается с семьи.</w:t>
      </w:r>
    </w:p>
    <w:p w:rsidR="00C02A25" w:rsidRPr="00C02A25" w:rsidRDefault="00C02A25" w:rsidP="00C02A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2A25">
        <w:rPr>
          <w:rFonts w:ascii="Times New Roman" w:hAnsi="Times New Roman" w:cs="Times New Roman"/>
          <w:sz w:val="28"/>
          <w:szCs w:val="28"/>
        </w:rPr>
        <w:t xml:space="preserve">Каждая народная песня несет в себе воспитательную силу. Так, в нравственно-патриотическом </w:t>
      </w:r>
      <w:r w:rsidRPr="00C02A25">
        <w:rPr>
          <w:rFonts w:ascii="Times New Roman" w:hAnsi="Times New Roman" w:cs="Times New Roman"/>
          <w:sz w:val="28"/>
          <w:szCs w:val="28"/>
        </w:rPr>
        <w:t>воспитании дошкольника</w:t>
      </w:r>
      <w:r w:rsidRPr="00C02A25">
        <w:rPr>
          <w:rFonts w:ascii="Times New Roman" w:hAnsi="Times New Roman" w:cs="Times New Roman"/>
          <w:sz w:val="28"/>
          <w:szCs w:val="28"/>
        </w:rPr>
        <w:t xml:space="preserve"> бесценны народные песни «</w:t>
      </w:r>
      <w:proofErr w:type="spellStart"/>
      <w:r w:rsidRPr="00C02A25">
        <w:rPr>
          <w:rFonts w:ascii="Times New Roman" w:hAnsi="Times New Roman" w:cs="Times New Roman"/>
          <w:sz w:val="28"/>
          <w:szCs w:val="28"/>
        </w:rPr>
        <w:t>Салкын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A25">
        <w:rPr>
          <w:rFonts w:ascii="Times New Roman" w:hAnsi="Times New Roman" w:cs="Times New Roman"/>
          <w:sz w:val="28"/>
          <w:szCs w:val="28"/>
        </w:rPr>
        <w:t>чишмә</w:t>
      </w:r>
      <w:proofErr w:type="spellEnd"/>
      <w:r w:rsidRPr="00C02A25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C02A25">
        <w:rPr>
          <w:rFonts w:ascii="Times New Roman" w:hAnsi="Times New Roman" w:cs="Times New Roman"/>
          <w:sz w:val="28"/>
          <w:szCs w:val="28"/>
        </w:rPr>
        <w:t>Матур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A25">
        <w:rPr>
          <w:rFonts w:ascii="Times New Roman" w:hAnsi="Times New Roman" w:cs="Times New Roman"/>
          <w:sz w:val="28"/>
          <w:szCs w:val="28"/>
        </w:rPr>
        <w:t>булсын</w:t>
      </w:r>
      <w:proofErr w:type="spellEnd"/>
      <w:r w:rsidRPr="00C02A25">
        <w:rPr>
          <w:rFonts w:ascii="Times New Roman" w:hAnsi="Times New Roman" w:cs="Times New Roman"/>
          <w:sz w:val="28"/>
          <w:szCs w:val="28"/>
        </w:rPr>
        <w:t>».</w:t>
      </w:r>
    </w:p>
    <w:p w:rsidR="00C02A25" w:rsidRPr="00C02A25" w:rsidRDefault="00C02A25" w:rsidP="00C02A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2A25">
        <w:rPr>
          <w:rFonts w:ascii="Times New Roman" w:hAnsi="Times New Roman" w:cs="Times New Roman"/>
          <w:sz w:val="28"/>
          <w:szCs w:val="28"/>
        </w:rPr>
        <w:t>Загадки умны, высоко поэтичны, многие несут в себе нравственную идею. Соответственно, они оказывают влияние на умственное, эстетическое и нравственное воспитание.</w:t>
      </w:r>
    </w:p>
    <w:p w:rsidR="00C02A25" w:rsidRPr="00C02A25" w:rsidRDefault="00C02A25" w:rsidP="00C02A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2A25">
        <w:rPr>
          <w:rFonts w:ascii="Times New Roman" w:hAnsi="Times New Roman" w:cs="Times New Roman"/>
          <w:sz w:val="28"/>
          <w:szCs w:val="28"/>
        </w:rPr>
        <w:t>Без чего на белом свете</w:t>
      </w:r>
    </w:p>
    <w:p w:rsidR="00C02A25" w:rsidRPr="00C02A25" w:rsidRDefault="00C02A25" w:rsidP="00C02A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2A25">
        <w:rPr>
          <w:rFonts w:ascii="Times New Roman" w:hAnsi="Times New Roman" w:cs="Times New Roman"/>
          <w:sz w:val="28"/>
          <w:szCs w:val="28"/>
        </w:rPr>
        <w:t>Взрослым не прожить и детям?</w:t>
      </w:r>
    </w:p>
    <w:p w:rsidR="00C02A25" w:rsidRPr="00C02A25" w:rsidRDefault="00C02A25" w:rsidP="00C02A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2A25">
        <w:rPr>
          <w:rFonts w:ascii="Times New Roman" w:hAnsi="Times New Roman" w:cs="Times New Roman"/>
          <w:sz w:val="28"/>
          <w:szCs w:val="28"/>
        </w:rPr>
        <w:t>Кто поддержит вас, друзья?</w:t>
      </w:r>
    </w:p>
    <w:p w:rsidR="00C02A25" w:rsidRPr="00C02A25" w:rsidRDefault="00C02A25" w:rsidP="00C02A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2A25">
        <w:rPr>
          <w:rFonts w:ascii="Times New Roman" w:hAnsi="Times New Roman" w:cs="Times New Roman"/>
          <w:sz w:val="28"/>
          <w:szCs w:val="28"/>
        </w:rPr>
        <w:t>Ваша дружная...</w:t>
      </w:r>
    </w:p>
    <w:p w:rsidR="00C02A25" w:rsidRPr="00C02A25" w:rsidRDefault="00C02A25" w:rsidP="00C02A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2A25">
        <w:rPr>
          <w:rFonts w:ascii="Times New Roman" w:hAnsi="Times New Roman" w:cs="Times New Roman"/>
          <w:sz w:val="28"/>
          <w:szCs w:val="28"/>
        </w:rPr>
        <w:t xml:space="preserve">Одним из ярких примеров праздников является «Сабантуй», который проводится в саду каждый год. На этом празднике дети узнают и </w:t>
      </w:r>
      <w:r w:rsidRPr="00C02A25">
        <w:rPr>
          <w:rFonts w:ascii="Times New Roman" w:hAnsi="Times New Roman" w:cs="Times New Roman"/>
          <w:sz w:val="28"/>
          <w:szCs w:val="28"/>
        </w:rPr>
        <w:t>видят обычаи</w:t>
      </w:r>
      <w:r w:rsidRPr="00C02A25">
        <w:rPr>
          <w:rFonts w:ascii="Times New Roman" w:hAnsi="Times New Roman" w:cs="Times New Roman"/>
          <w:sz w:val="28"/>
          <w:szCs w:val="28"/>
        </w:rPr>
        <w:t>, традиции, игры татарского народа, и так же у них развивается ловкость, быстрота и интерес к татарскому народу. Мы знакомим их с татарскими народными играми, учим танцевать народные танцы, петь песни, рассказывать стихи. Все дети принимают участие в празднике, у них появляется интерес к культуре народа.</w:t>
      </w:r>
    </w:p>
    <w:p w:rsidR="00C02A25" w:rsidRPr="00C02A25" w:rsidRDefault="00C02A25" w:rsidP="00C02A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2A25">
        <w:rPr>
          <w:rFonts w:ascii="Times New Roman" w:hAnsi="Times New Roman" w:cs="Times New Roman"/>
          <w:sz w:val="28"/>
          <w:szCs w:val="28"/>
        </w:rPr>
        <w:t xml:space="preserve">Ещё одним примером народных праздников является </w:t>
      </w:r>
      <w:proofErr w:type="spellStart"/>
      <w:r w:rsidRPr="00C02A25">
        <w:rPr>
          <w:rFonts w:ascii="Times New Roman" w:hAnsi="Times New Roman" w:cs="Times New Roman"/>
          <w:sz w:val="28"/>
          <w:szCs w:val="28"/>
        </w:rPr>
        <w:t>Масленница</w:t>
      </w:r>
      <w:proofErr w:type="spellEnd"/>
      <w:r w:rsidRPr="00C02A25">
        <w:rPr>
          <w:rFonts w:ascii="Times New Roman" w:hAnsi="Times New Roman" w:cs="Times New Roman"/>
          <w:sz w:val="28"/>
          <w:szCs w:val="28"/>
        </w:rPr>
        <w:t>.</w:t>
      </w:r>
    </w:p>
    <w:p w:rsidR="00C02A25" w:rsidRPr="00C02A25" w:rsidRDefault="00C02A25" w:rsidP="00C02A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2A25">
        <w:rPr>
          <w:rFonts w:ascii="Times New Roman" w:hAnsi="Times New Roman" w:cs="Times New Roman"/>
          <w:sz w:val="28"/>
          <w:szCs w:val="28"/>
        </w:rPr>
        <w:t>У каждого народа свои сказки, пословицы, песни, праздники и обычаи, и все они передают от поколения к поколению основные нравственные ценности: добро, дружбу, взаимопомощь, трудолюбие.</w:t>
      </w:r>
    </w:p>
    <w:p w:rsidR="00C02A25" w:rsidRPr="00C02A25" w:rsidRDefault="00C02A25" w:rsidP="00C02A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2A25">
        <w:rPr>
          <w:rFonts w:ascii="Times New Roman" w:hAnsi="Times New Roman" w:cs="Times New Roman"/>
          <w:sz w:val="28"/>
          <w:szCs w:val="28"/>
        </w:rPr>
        <w:t>К.Д. Ушинский подчеркивал, что «... воспитание, если оно не хочет быть бессильным, должно быть народным».</w:t>
      </w:r>
    </w:p>
    <w:p w:rsidR="00C02A25" w:rsidRPr="00C02A25" w:rsidRDefault="00C02A25" w:rsidP="00C02A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400E" w:rsidRPr="00C02A25" w:rsidRDefault="0055400E" w:rsidP="00C02A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55400E" w:rsidRPr="00C02A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9F1"/>
    <w:rsid w:val="003E2161"/>
    <w:rsid w:val="0055400E"/>
    <w:rsid w:val="008649F1"/>
    <w:rsid w:val="00C02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6F5456-DEB8-4A50-8EC4-EF5398B6F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572</Words>
  <Characters>3262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2025-03-10T12:03:00Z</dcterms:created>
  <dcterms:modified xsi:type="dcterms:W3CDTF">2025-03-10T12:06:00Z</dcterms:modified>
</cp:coreProperties>
</file>